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C418B">
      <w:pPr>
        <w:pStyle w:val="5"/>
        <w:spacing w:line="360" w:lineRule="auto"/>
        <w:ind w:left="420"/>
        <w:jc w:val="center"/>
        <w:rPr>
          <w:rFonts w:hint="eastAsia" w:ascii="宋体" w:hAnsi="宋体" w:eastAsia="宋体" w:cs="宋体"/>
          <w:b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竞买人</w:t>
      </w:r>
      <w:r>
        <w:rPr>
          <w:rFonts w:hint="eastAsia" w:ascii="宋体" w:hAnsi="宋体" w:eastAsia="宋体" w:cs="宋体"/>
          <w:b/>
          <w:sz w:val="36"/>
          <w:szCs w:val="36"/>
        </w:rPr>
        <w:t>承诺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书</w:t>
      </w:r>
    </w:p>
    <w:p w14:paraId="485CA02A">
      <w:pPr>
        <w:adjustRightInd w:val="0"/>
        <w:snapToGrid w:val="0"/>
        <w:spacing w:line="360" w:lineRule="auto"/>
        <w:ind w:firstLine="420" w:firstLineChars="200"/>
        <w:jc w:val="center"/>
        <w:rPr>
          <w:rFonts w:hint="eastAsia" w:ascii="宋体" w:hAnsi="宋体" w:eastAsia="宋体" w:cs="宋体"/>
          <w:szCs w:val="21"/>
        </w:rPr>
      </w:pPr>
    </w:p>
    <w:p w14:paraId="465F9021">
      <w:pPr>
        <w:spacing w:line="360" w:lineRule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致：中国联合网络通信有限公司广西壮族自治区分公司</w:t>
      </w:r>
    </w:p>
    <w:p w14:paraId="62F237F0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参加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eastAsia="zh-CN"/>
        </w:rPr>
        <w:t>广西联通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来宾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eastAsia="zh-CN"/>
        </w:rPr>
        <w:t>市分公司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202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年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月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废旧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蓄电池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u w:val="single"/>
          <w:lang w:val="en-US" w:eastAsia="zh-CN"/>
        </w:rPr>
        <w:t>实物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single"/>
          <w:lang w:val="en-US" w:eastAsia="zh-CN"/>
        </w:rPr>
        <w:t>处置项目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的公开竞价过程中，</w:t>
      </w:r>
      <w:r>
        <w:rPr>
          <w:rFonts w:hint="eastAsia" w:ascii="宋体" w:hAnsi="宋体" w:eastAsia="宋体" w:cs="宋体"/>
          <w:sz w:val="24"/>
          <w:szCs w:val="24"/>
        </w:rPr>
        <w:t>我公司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郑重</w:t>
      </w:r>
      <w:r>
        <w:rPr>
          <w:rFonts w:hint="eastAsia" w:ascii="宋体" w:hAnsi="宋体" w:eastAsia="宋体" w:cs="宋体"/>
          <w:sz w:val="24"/>
          <w:szCs w:val="24"/>
        </w:rPr>
        <w:t>承诺：</w:t>
      </w:r>
      <w:bookmarkStart w:id="0" w:name="_GoBack"/>
      <w:bookmarkEnd w:id="0"/>
    </w:p>
    <w:p w14:paraId="7E5B3726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提供的所有材料真实、合法、有效。</w:t>
      </w:r>
    </w:p>
    <w:p w14:paraId="68060AC3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严格执行公开竞价的有关规定，不以他人名义或其他方式弄虚作假参与公开竞价，不与其他竞买人从事违反公平竞价规则，进行恶意串通、泄漏保密信息等不正当行为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68BFA02D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如发现我司资质不符合本项目资质要求或竞拍活动中出现失信行为，贵司有权根据竞买公告、竞买须知和承诺函的相应条款取消我司的竞买资格。</w:t>
      </w:r>
    </w:p>
    <w:p w14:paraId="362A98F6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严格遵守《中华人民共和国固体废物污染环境防治法》等法律法规要求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，竞价成功后，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承诺在合同生效后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lang w:val="en-US" w:eastAsia="zh-CN"/>
        </w:rPr>
        <w:t>贰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u w:val="single"/>
        </w:rPr>
        <w:t>拾（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u w:val="single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u w:val="single"/>
        </w:rPr>
        <w:t>0）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u w:val="single"/>
          <w:lang w:val="en-US" w:eastAsia="zh-CN"/>
        </w:rPr>
        <w:t>个工作日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内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lang w:val="en-US" w:eastAsia="zh-CN"/>
        </w:rPr>
        <w:t>协同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办理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完成环保部门有关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危险废物转移联单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相关手续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取得转运联单后的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FF0000"/>
          <w:sz w:val="24"/>
          <w:szCs w:val="24"/>
          <w:highlight w:val="none"/>
          <w:u w:val="single"/>
          <w:lang w:val="en-US" w:eastAsia="zh-CN"/>
        </w:rPr>
        <w:t>5个工作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val="en-US" w:eastAsia="zh-CN"/>
        </w:rPr>
        <w:t>日内完成实物交割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逾期不能完成手续办理视其不具备履约能力，视作违约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同时自动停止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合同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  <w:lang w:eastAsia="zh-CN"/>
        </w:rPr>
        <w:t>履约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highlight w:val="none"/>
        </w:rPr>
        <w:t>并没收本次竞买保证金。</w:t>
      </w:r>
    </w:p>
    <w:p w14:paraId="3B54F4AF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本项目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最终竞买成交价系我公司自愿报价，已知悉处置标的物为转让方已下电并已报废的废旧物资（即转让方不对其质量和构件完整性等提供任何保证，亦不对此承担任何责任），竞买成交后按标的物现状履行标的物转让交易手续完成实物交割，不将项目转让给他人或将项目分解后分别转让给他人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实物移交后，在转运过程所发生的货物灭失风险和安全风险均由竞买方承担。</w:t>
      </w:r>
    </w:p>
    <w:p w14:paraId="12AD7D62"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</w:p>
    <w:p w14:paraId="38BFAD58"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</w:p>
    <w:p w14:paraId="220FCB7B"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</w:rPr>
      </w:pPr>
    </w:p>
    <w:p w14:paraId="4E239B21">
      <w:pPr>
        <w:adjustRightInd w:val="0"/>
        <w:snapToGrid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竞买人全称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　　　　　　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★盖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公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章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3AC86DBC">
      <w:pPr>
        <w:adjustRightInd w:val="0"/>
        <w:snapToGrid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B29AB65">
      <w:pPr>
        <w:adjustRightInd w:val="0"/>
        <w:snapToGrid w:val="0"/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法人或授权代表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签字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　　　　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★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eastAsia="zh-CN"/>
        </w:rPr>
        <w:t>签名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p w14:paraId="65FB8F7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</w:t>
      </w:r>
    </w:p>
    <w:p w14:paraId="307F5767">
      <w:pPr>
        <w:ind w:firstLine="4800" w:firstLineChars="20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日期：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　　</w:t>
      </w:r>
      <w:r>
        <w:rPr>
          <w:rFonts w:hint="eastAsia" w:ascii="宋体" w:hAnsi="宋体" w:eastAsia="宋体" w:cs="宋体"/>
          <w:sz w:val="24"/>
          <w:szCs w:val="24"/>
        </w:rPr>
        <w:t xml:space="preserve"> 年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　</w:t>
      </w:r>
      <w:r>
        <w:rPr>
          <w:rFonts w:hint="eastAsia" w:ascii="宋体" w:hAnsi="宋体" w:eastAsia="宋体" w:cs="宋体"/>
          <w:sz w:val="24"/>
          <w:szCs w:val="24"/>
        </w:rPr>
        <w:t xml:space="preserve">  月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　</w:t>
      </w:r>
      <w:r>
        <w:rPr>
          <w:rFonts w:hint="eastAsia" w:ascii="宋体" w:hAnsi="宋体" w:eastAsia="宋体" w:cs="宋体"/>
          <w:sz w:val="24"/>
          <w:szCs w:val="24"/>
        </w:rPr>
        <w:t xml:space="preserve">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214889"/>
    <w:multiLevelType w:val="singleLevel"/>
    <w:tmpl w:val="EA21488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4599A"/>
    <w:rsid w:val="040C6569"/>
    <w:rsid w:val="06340A27"/>
    <w:rsid w:val="06FD0972"/>
    <w:rsid w:val="080F6D8E"/>
    <w:rsid w:val="08611A79"/>
    <w:rsid w:val="094F565B"/>
    <w:rsid w:val="097C490B"/>
    <w:rsid w:val="0E2A39CB"/>
    <w:rsid w:val="13592D09"/>
    <w:rsid w:val="1366052B"/>
    <w:rsid w:val="13F17C12"/>
    <w:rsid w:val="15AD1A1E"/>
    <w:rsid w:val="15D373E9"/>
    <w:rsid w:val="17211C07"/>
    <w:rsid w:val="19AC307D"/>
    <w:rsid w:val="1A9F5AEC"/>
    <w:rsid w:val="1C51700E"/>
    <w:rsid w:val="1E1B172F"/>
    <w:rsid w:val="1F513B80"/>
    <w:rsid w:val="24EB04AE"/>
    <w:rsid w:val="25854C79"/>
    <w:rsid w:val="261773D0"/>
    <w:rsid w:val="27AA4819"/>
    <w:rsid w:val="2A73682A"/>
    <w:rsid w:val="2B03368C"/>
    <w:rsid w:val="2E644629"/>
    <w:rsid w:val="2E8E41DA"/>
    <w:rsid w:val="2FAD679C"/>
    <w:rsid w:val="30323144"/>
    <w:rsid w:val="36F10F6D"/>
    <w:rsid w:val="37C130EE"/>
    <w:rsid w:val="38C35AFC"/>
    <w:rsid w:val="3A4C41F2"/>
    <w:rsid w:val="3B363253"/>
    <w:rsid w:val="3C63090C"/>
    <w:rsid w:val="3CED0B8C"/>
    <w:rsid w:val="3DB61D0D"/>
    <w:rsid w:val="3E6A1EAE"/>
    <w:rsid w:val="3F8A51D8"/>
    <w:rsid w:val="41B31B69"/>
    <w:rsid w:val="41F53C69"/>
    <w:rsid w:val="4280443F"/>
    <w:rsid w:val="46C81DF9"/>
    <w:rsid w:val="46F95F15"/>
    <w:rsid w:val="47781ADC"/>
    <w:rsid w:val="47A156CE"/>
    <w:rsid w:val="4A237693"/>
    <w:rsid w:val="4B477426"/>
    <w:rsid w:val="4C023FA6"/>
    <w:rsid w:val="4CB525D8"/>
    <w:rsid w:val="4D652DD6"/>
    <w:rsid w:val="545C2AB2"/>
    <w:rsid w:val="555C6BD0"/>
    <w:rsid w:val="57424399"/>
    <w:rsid w:val="5DA4599A"/>
    <w:rsid w:val="5E9F2FCC"/>
    <w:rsid w:val="60B6456A"/>
    <w:rsid w:val="615E0FB4"/>
    <w:rsid w:val="61E22FB9"/>
    <w:rsid w:val="63607419"/>
    <w:rsid w:val="64B51647"/>
    <w:rsid w:val="64CB3ABD"/>
    <w:rsid w:val="65C20B4F"/>
    <w:rsid w:val="65D6518A"/>
    <w:rsid w:val="65E81BB0"/>
    <w:rsid w:val="66494F2B"/>
    <w:rsid w:val="6CB31970"/>
    <w:rsid w:val="6D79019C"/>
    <w:rsid w:val="71DC3C6A"/>
    <w:rsid w:val="757926E6"/>
    <w:rsid w:val="79027517"/>
    <w:rsid w:val="7AB25FEE"/>
    <w:rsid w:val="7C177592"/>
    <w:rsid w:val="7C395ADE"/>
    <w:rsid w:val="7D6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样式 标题 2 + Times New Roman 四号 非加粗 段前: 5 磅 段后: 0 磅 行距: 固定值 20..."/>
    <w:basedOn w:val="2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广西壮族自治区分公司</Company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2022-04-28T03:55:00Z</dcterms:created>
  <dc:creator>suguangchun</dc:creator>
  <cp:lastModifiedBy> </cp:lastModifiedBy>
  <dcterms:modified xsi:type="dcterms:W3CDTF">2026-07-10T09:57:48Z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4A5963B3977849608671222DCF4B4235</vt:lpwstr>
  </property>
</Properties>
</file>