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E48E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3666F9C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1CDF6D04">
      <w:pPr>
        <w:spacing w:line="540" w:lineRule="exact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中国联合网络通信有限公司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江</w:t>
      </w:r>
      <w:r>
        <w:rPr>
          <w:rFonts w:hint="eastAsia" w:ascii="宋体" w:hAnsi="宋体" w:cs="宋体"/>
          <w:b/>
          <w:sz w:val="28"/>
          <w:szCs w:val="28"/>
        </w:rPr>
        <w:t>西省分公司：</w:t>
      </w:r>
    </w:p>
    <w:p w14:paraId="494DB126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lang w:eastAsia="zh-CN"/>
        </w:rPr>
        <w:t>在参与</w:t>
      </w:r>
      <w:r>
        <w:rPr>
          <w:rFonts w:hint="eastAsia" w:ascii="宋体" w:hAnsi="宋体" w:eastAsia="宋体" w:cs="宋体"/>
          <w:kern w:val="2"/>
          <w:sz w:val="28"/>
          <w:szCs w:val="28"/>
          <w:highlight w:val="yellow"/>
          <w:u w:val="single"/>
          <w:lang w:val="en-US" w:eastAsia="zh-CN" w:bidi="ar-SA"/>
        </w:rPr>
        <w:t>中国联通南昌、九江、鹰潭市分公司2026年7月IT综合类报废物资处置项目</w:t>
      </w:r>
      <w:r>
        <w:rPr>
          <w:rFonts w:hint="eastAsia" w:cs="Times New Roman"/>
          <w:b w:val="0"/>
          <w:kern w:val="2"/>
          <w:sz w:val="28"/>
          <w:szCs w:val="28"/>
        </w:rPr>
        <w:t>的公开竞价</w:t>
      </w:r>
      <w:r>
        <w:rPr>
          <w:rFonts w:hint="eastAsia" w:cs="Times New Roman"/>
          <w:b w:val="0"/>
          <w:kern w:val="2"/>
          <w:sz w:val="28"/>
          <w:szCs w:val="28"/>
          <w:lang w:eastAsia="zh-CN"/>
        </w:rPr>
        <w:t>过程中</w:t>
      </w:r>
      <w:r>
        <w:rPr>
          <w:rFonts w:hint="eastAsia" w:ascii="宋体" w:hAnsi="宋体" w:cs="宋体"/>
          <w:sz w:val="28"/>
          <w:szCs w:val="28"/>
        </w:rPr>
        <w:t>，对以下内容悉知：</w:t>
      </w:r>
      <w:bookmarkStart w:id="0" w:name="_GoBack"/>
      <w:bookmarkEnd w:id="0"/>
    </w:p>
    <w:p w14:paraId="2B316F2C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D99CBD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7278EDB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935C849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4C68E888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09B8F31C">
      <w:pPr>
        <w:pStyle w:val="3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6858C38B">
      <w:pPr>
        <w:pStyle w:val="3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645ED4E4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75E7243C">
      <w:pPr>
        <w:spacing w:line="400" w:lineRule="exact"/>
        <w:ind w:firstLine="3360" w:firstLineChars="1200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法人（或授权代表)（签字）：</w:t>
      </w:r>
    </w:p>
    <w:p w14:paraId="424D7930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</w:t>
      </w:r>
    </w:p>
    <w:p w14:paraId="6B39F134">
      <w:pPr>
        <w:pStyle w:val="3"/>
        <w:spacing w:line="540" w:lineRule="exact"/>
        <w:jc w:val="right"/>
        <w:rPr>
          <w:rFonts w:ascii="宋体" w:hAnsi="宋体"/>
          <w:b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  <w:r>
        <w:rPr>
          <w:rFonts w:hint="eastAsia" w:ascii="宋体" w:hAnsi="宋体"/>
          <w:b/>
          <w:sz w:val="24"/>
          <w:szCs w:val="28"/>
        </w:rPr>
        <w:t xml:space="preserve">       </w:t>
      </w:r>
    </w:p>
    <w:p w14:paraId="246DF18F">
      <w:pPr>
        <w:pStyle w:val="3"/>
        <w:spacing w:line="540" w:lineRule="exact"/>
        <w:jc w:val="right"/>
        <w:rPr>
          <w:rFonts w:hint="eastAsia" w:ascii="宋体" w:hAnsi="宋体" w:cs="宋体"/>
          <w:kern w:val="0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1239389F"/>
    <w:rsid w:val="1282106A"/>
    <w:rsid w:val="16882B07"/>
    <w:rsid w:val="18534FA3"/>
    <w:rsid w:val="1A3142C7"/>
    <w:rsid w:val="1B2A3F83"/>
    <w:rsid w:val="1C900EC8"/>
    <w:rsid w:val="216807BB"/>
    <w:rsid w:val="220A68B3"/>
    <w:rsid w:val="282D4E59"/>
    <w:rsid w:val="296200BB"/>
    <w:rsid w:val="2CE70E22"/>
    <w:rsid w:val="302C1C07"/>
    <w:rsid w:val="31923A1B"/>
    <w:rsid w:val="370B2A02"/>
    <w:rsid w:val="383156A1"/>
    <w:rsid w:val="38405ECD"/>
    <w:rsid w:val="39905E90"/>
    <w:rsid w:val="3C971F8E"/>
    <w:rsid w:val="3D9B2F9E"/>
    <w:rsid w:val="4257195D"/>
    <w:rsid w:val="45846E93"/>
    <w:rsid w:val="477171F3"/>
    <w:rsid w:val="4DB52DED"/>
    <w:rsid w:val="51AC474D"/>
    <w:rsid w:val="5459281A"/>
    <w:rsid w:val="59A01579"/>
    <w:rsid w:val="5C7B7A86"/>
    <w:rsid w:val="656A1F5B"/>
    <w:rsid w:val="6B0D5F61"/>
    <w:rsid w:val="715666AE"/>
    <w:rsid w:val="74A64337"/>
    <w:rsid w:val="75906B9B"/>
    <w:rsid w:val="75D15F4F"/>
    <w:rsid w:val="778C6484"/>
    <w:rsid w:val="785C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8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2</TotalTime>
  <ScaleCrop>false</ScaleCrop>
  <LinksUpToDate>false</LinksUpToDate>
  <CharactersWithSpaces>413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赵阳</cp:lastModifiedBy>
  <cp:lastPrinted>2020-07-13T07:20:00Z</cp:lastPrinted>
  <dcterms:modified xsi:type="dcterms:W3CDTF">2026-07-16T00:50:44Z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EF8A44BEA6774DB5A2C433CF332B851D</vt:lpwstr>
  </property>
</Properties>
</file>