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55013">
      <w:pPr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出口管制承诺函</w:t>
      </w:r>
    </w:p>
    <w:p w14:paraId="677DED70">
      <w:pPr>
        <w:spacing w:line="300" w:lineRule="auto"/>
        <w:rPr>
          <w:rFonts w:ascii="宋体" w:hAnsi="宋体"/>
        </w:rPr>
      </w:pPr>
    </w:p>
    <w:p w14:paraId="37C6A646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竞拍方清楚相关产品受美国商务部下的美国出口管理条例(EAR)、美国财政部下的美国外国资产管制条例(OFAC)、美国国务院下的国际武器运输条例(ITAR),及其他适用的国内、国际出口管制条例管制(统称“适用法律”)。</w:t>
      </w:r>
    </w:p>
    <w:p w14:paraId="5E7468C7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为符合相关适用法律规定,竞拍方陈述并保证:</w:t>
      </w:r>
    </w:p>
    <w:p w14:paraId="0CD01C77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通过竞拍获得的任何产品、软件及\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 w14:paraId="5836D6BF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-外国资产管理局颁布的Specially Designated National List、商务部-工业安全局颁布的Denied Persons List、Unverified List、Entity List中列明的国家、地域、实体和个人。</w:t>
      </w:r>
    </w:p>
    <w:p w14:paraId="40B47939">
      <w:pPr>
        <w:spacing w:line="300" w:lineRule="auto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>承诺人：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bookmarkStart w:id="0" w:name="_GoBack"/>
      <w:bookmarkEnd w:id="0"/>
    </w:p>
    <w:p w14:paraId="2DDA6567">
      <w:pPr>
        <w:ind w:firstLine="5120" w:firstLineChars="16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E51B1">
    <w:pPr>
      <w:pStyle w:val="3"/>
      <w:framePr w:wrap="around" w:vAnchor="text" w:hAnchor="page" w:x="9541" w:yAlign="top"/>
      <w:rPr>
        <w:rStyle w:val="7"/>
      </w:rPr>
    </w:pPr>
    <w:r>
      <w:rPr>
        <w:rStyle w:val="7"/>
        <w:rFonts w:hint="eastAsia"/>
      </w:rPr>
      <w:t>第</w:t>
    </w: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  <w:r>
      <w:rPr>
        <w:rStyle w:val="7"/>
        <w:rFonts w:hint="eastAsia"/>
      </w:rPr>
      <w:t>页</w:t>
    </w:r>
  </w:p>
  <w:p w14:paraId="4F133C0C">
    <w:pPr>
      <w:pStyle w:val="3"/>
      <w:ind w:right="360"/>
      <w:jc w:val="both"/>
      <w:rPr>
        <w:rFonts w:ascii="宋体" w:hAnsi="宋体"/>
      </w:rPr>
    </w:pPr>
    <w:r>
      <w:rPr>
        <w:rFonts w:hint="eastAsia" w:ascii="宋体" w:hAnsi="宋体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12586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42638B4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A6A49">
    <w:pPr>
      <w:jc w:val="distribute"/>
      <w:rPr>
        <w:rFonts w:eastAsia="华文仿宋"/>
        <w:szCs w:val="21"/>
      </w:rPr>
    </w:pPr>
    <w:r>
      <w:rPr>
        <w:rFonts w:cs="宋体"/>
        <w:color w:val="000000"/>
        <w:kern w:val="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-46990</wp:posOffset>
          </wp:positionH>
          <wp:positionV relativeFrom="paragraph">
            <wp:posOffset>278130</wp:posOffset>
          </wp:positionV>
          <wp:extent cx="5387975" cy="52070"/>
          <wp:effectExtent l="19050" t="0" r="3175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7975" cy="5207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AC618"/>
    <w:multiLevelType w:val="singleLevel"/>
    <w:tmpl w:val="5B5AC61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2C21"/>
    <w:rsid w:val="00092939"/>
    <w:rsid w:val="000F6ABF"/>
    <w:rsid w:val="00126145"/>
    <w:rsid w:val="001767E6"/>
    <w:rsid w:val="00190A8D"/>
    <w:rsid w:val="001B21A1"/>
    <w:rsid w:val="002333B7"/>
    <w:rsid w:val="00244D42"/>
    <w:rsid w:val="002D35FA"/>
    <w:rsid w:val="00312C1A"/>
    <w:rsid w:val="00312DD1"/>
    <w:rsid w:val="0033176D"/>
    <w:rsid w:val="003504B5"/>
    <w:rsid w:val="003A2A06"/>
    <w:rsid w:val="003F58F6"/>
    <w:rsid w:val="00413229"/>
    <w:rsid w:val="00427917"/>
    <w:rsid w:val="0046088D"/>
    <w:rsid w:val="0048006F"/>
    <w:rsid w:val="004C63EE"/>
    <w:rsid w:val="004C7BFA"/>
    <w:rsid w:val="004D79CC"/>
    <w:rsid w:val="0051029C"/>
    <w:rsid w:val="005D680C"/>
    <w:rsid w:val="005F56A6"/>
    <w:rsid w:val="00620346"/>
    <w:rsid w:val="00690BB8"/>
    <w:rsid w:val="006C60A2"/>
    <w:rsid w:val="006D7CA8"/>
    <w:rsid w:val="00763814"/>
    <w:rsid w:val="00771468"/>
    <w:rsid w:val="00793203"/>
    <w:rsid w:val="00796A2A"/>
    <w:rsid w:val="007A2A69"/>
    <w:rsid w:val="007C2C21"/>
    <w:rsid w:val="007C33E4"/>
    <w:rsid w:val="007E771D"/>
    <w:rsid w:val="00872250"/>
    <w:rsid w:val="0096003B"/>
    <w:rsid w:val="00971DDC"/>
    <w:rsid w:val="00992DCD"/>
    <w:rsid w:val="009D6233"/>
    <w:rsid w:val="009E748B"/>
    <w:rsid w:val="00A22250"/>
    <w:rsid w:val="00A95088"/>
    <w:rsid w:val="00AC4276"/>
    <w:rsid w:val="00AE7865"/>
    <w:rsid w:val="00B12666"/>
    <w:rsid w:val="00C50168"/>
    <w:rsid w:val="00CA614D"/>
    <w:rsid w:val="00D85273"/>
    <w:rsid w:val="00DA12AB"/>
    <w:rsid w:val="00E153F6"/>
    <w:rsid w:val="00E26FED"/>
    <w:rsid w:val="00E43842"/>
    <w:rsid w:val="00E943EE"/>
    <w:rsid w:val="00F01A21"/>
    <w:rsid w:val="00F204EA"/>
    <w:rsid w:val="00FF0AAD"/>
    <w:rsid w:val="07B65681"/>
    <w:rsid w:val="12376A12"/>
    <w:rsid w:val="2BC5371B"/>
    <w:rsid w:val="2E422AD5"/>
    <w:rsid w:val="3E1E5D45"/>
    <w:rsid w:val="44C70D28"/>
    <w:rsid w:val="5363569C"/>
    <w:rsid w:val="59510EFA"/>
    <w:rsid w:val="59DF615A"/>
    <w:rsid w:val="69797C2C"/>
    <w:rsid w:val="6E48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_Style 1"/>
    <w:basedOn w:val="1"/>
    <w:qFormat/>
    <w:uiPriority w:val="34"/>
    <w:pPr>
      <w:ind w:firstLine="420" w:firstLineChars="200"/>
    </w:pPr>
  </w:style>
  <w:style w:type="paragraph" w:customStyle="1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83298\AppData\Roaming\Microsoft\Templates\&#31192;&#2349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秘密</Template>
  <Company>zte</Company>
  <Pages>1</Pages>
  <Words>84</Words>
  <Characters>480</Characters>
  <Lines>4</Lines>
  <Paragraphs>1</Paragraphs>
  <TotalTime>2</TotalTime>
  <ScaleCrop>false</ScaleCrop>
  <LinksUpToDate>false</LinksUpToDate>
  <CharactersWithSpaces>563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H</dc:creator>
  <cp:lastModifiedBy>王新宁</cp:lastModifiedBy>
  <cp:lastPrinted>2113-01-01T00:00:00Z</cp:lastPrinted>
  <dcterms:modified xsi:type="dcterms:W3CDTF">2026-07-20T05:00:48Z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0AA44AAA4DA54A01AD04165069F62CE8</vt:lpwstr>
  </property>
</Properties>
</file>