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313" w:afterLines="100" w:line="360" w:lineRule="auto"/>
        <w:jc w:val="center"/>
        <w:textAlignment w:val="auto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竞买人信息登记表</w:t>
      </w:r>
    </w:p>
    <w:tbl>
      <w:tblPr>
        <w:tblStyle w:val="3"/>
        <w:tblW w:w="97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84"/>
        <w:gridCol w:w="61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35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法人/自然人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姓名</w:t>
            </w:r>
          </w:p>
        </w:tc>
        <w:tc>
          <w:tcPr>
            <w:tcW w:w="61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35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公司名称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自然人无需填写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61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35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法人/自然人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身份证号</w:t>
            </w:r>
          </w:p>
        </w:tc>
        <w:tc>
          <w:tcPr>
            <w:tcW w:w="61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35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联系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电话</w:t>
            </w:r>
          </w:p>
        </w:tc>
        <w:tc>
          <w:tcPr>
            <w:tcW w:w="61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35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邮箱</w:t>
            </w:r>
          </w:p>
        </w:tc>
        <w:tc>
          <w:tcPr>
            <w:tcW w:w="61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4" w:hRule="atLeast"/>
          <w:jc w:val="center"/>
        </w:trPr>
        <w:tc>
          <w:tcPr>
            <w:tcW w:w="9728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附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法人/自然人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身份证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正反面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</w:tr>
    </w:tbl>
    <w:p>
      <w:pPr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lmNzk5YTJjMjFmYTNhZDBlY2QxZWJjODZjZDBlNTEifQ=="/>
  </w:docVars>
  <w:rsids>
    <w:rsidRoot w:val="3CB24C1F"/>
    <w:rsid w:val="03072BC5"/>
    <w:rsid w:val="12684574"/>
    <w:rsid w:val="160508C7"/>
    <w:rsid w:val="26691445"/>
    <w:rsid w:val="3CB24C1F"/>
    <w:rsid w:val="3F851B1E"/>
    <w:rsid w:val="60D36B75"/>
    <w:rsid w:val="6B004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45</Words>
  <Characters>45</Characters>
  <Lines>0</Lines>
  <Paragraphs>0</Paragraphs>
  <TotalTime>8</TotalTime>
  <ScaleCrop>false</ScaleCrop>
  <LinksUpToDate>false</LinksUpToDate>
  <CharactersWithSpaces>45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2022-09-30T06:34:00Z</dcterms:created>
  <dc:creator>杨起飞</dc:creator>
  <cp:lastModifiedBy>杨起飞</cp:lastModifiedBy>
  <dcterms:modified xsi:type="dcterms:W3CDTF">2023-07-31T09:18:02Z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BF6FD44A4A6A439D8E0952034F922DF6</vt:lpwstr>
  </property>
</Properties>
</file>